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50F0C" w14:paraId="34B2DB55" w14:textId="77777777">
        <w:trPr>
          <w:trHeight w:val="20"/>
          <w:jc w:val="center"/>
        </w:trPr>
        <w:tc>
          <w:tcPr>
            <w:tcW w:w="1186" w:type="pct"/>
          </w:tcPr>
          <w:p w14:paraId="0964B8C3" w14:textId="77777777" w:rsidR="00F50F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810B9BF" w14:textId="77777777" w:rsidR="00F50F0C" w:rsidRDefault="00F50F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F50F0C" w14:paraId="7750F6B0" w14:textId="77777777">
        <w:trPr>
          <w:trHeight w:val="20"/>
          <w:jc w:val="center"/>
        </w:trPr>
        <w:tc>
          <w:tcPr>
            <w:tcW w:w="1186" w:type="pct"/>
          </w:tcPr>
          <w:p w14:paraId="4C952AF6" w14:textId="77777777" w:rsidR="00F50F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19E0C77" w14:textId="0EF5F578" w:rsidR="00F50F0C" w:rsidRDefault="00902D8F">
            <w:pPr>
              <w:pStyle w:val="NormalWeb"/>
              <w:spacing w:before="0" w:beforeAutospacing="0" w:after="0" w:afterAutospacing="0"/>
              <w:rPr>
                <w:rFonts w:ascii="Times New Roman" w:hAnsi="Times New Roman" w:cs="Times New Roman"/>
                <w:b/>
                <w:bCs/>
                <w:sz w:val="20"/>
                <w:szCs w:val="20"/>
                <w:lang w:val="en-GB"/>
              </w:rPr>
            </w:pPr>
            <w:r w:rsidRPr="00902D8F">
              <w:rPr>
                <w:rFonts w:ascii="Times New Roman" w:hAnsi="Times New Roman" w:cs="Times New Roman"/>
                <w:b/>
                <w:bCs/>
                <w:sz w:val="20"/>
                <w:szCs w:val="20"/>
                <w:lang w:val="en-GB"/>
              </w:rPr>
              <w:t>Ms_UPJOZ_6125</w:t>
            </w:r>
          </w:p>
        </w:tc>
      </w:tr>
      <w:tr w:rsidR="00F50F0C" w14:paraId="722F0B9D" w14:textId="77777777">
        <w:trPr>
          <w:trHeight w:val="20"/>
          <w:jc w:val="center"/>
        </w:trPr>
        <w:tc>
          <w:tcPr>
            <w:tcW w:w="1186" w:type="pct"/>
          </w:tcPr>
          <w:p w14:paraId="7814A662" w14:textId="77777777" w:rsidR="00F50F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B4005E5" w14:textId="51A6DE2B" w:rsidR="00F50F0C" w:rsidRDefault="00902D8F">
            <w:pPr>
              <w:pStyle w:val="NormalWeb"/>
              <w:spacing w:before="0" w:beforeAutospacing="0" w:after="0" w:afterAutospacing="0"/>
              <w:rPr>
                <w:rFonts w:ascii="Times New Roman" w:hAnsi="Times New Roman" w:cs="Times New Roman"/>
                <w:b/>
                <w:sz w:val="20"/>
                <w:szCs w:val="20"/>
                <w:lang w:val="en-GB"/>
              </w:rPr>
            </w:pPr>
            <w:r w:rsidRPr="00902D8F">
              <w:rPr>
                <w:rFonts w:ascii="Times New Roman" w:hAnsi="Times New Roman" w:cs="Times New Roman"/>
                <w:b/>
                <w:sz w:val="20"/>
                <w:szCs w:val="20"/>
                <w:lang w:val="en-GB"/>
              </w:rPr>
              <w:t>UNVEILING AQUATIC HARMONY: LINKING WATER CHEMISTRY AND ICHTHYOFAUNAL DIVERSITY IN RETTERI LAKE, CHENNAI, TAMIL NADU</w:t>
            </w:r>
          </w:p>
        </w:tc>
      </w:tr>
      <w:tr w:rsidR="00F50F0C" w14:paraId="445319E9" w14:textId="77777777">
        <w:trPr>
          <w:trHeight w:val="20"/>
          <w:jc w:val="center"/>
        </w:trPr>
        <w:tc>
          <w:tcPr>
            <w:tcW w:w="1186" w:type="pct"/>
          </w:tcPr>
          <w:p w14:paraId="11DD75AE" w14:textId="77777777" w:rsidR="00F50F0C"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7F8608F" w14:textId="77777777" w:rsidR="00F50F0C"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E9D51AD" w14:textId="77777777" w:rsidR="00F50F0C" w:rsidRDefault="00F50F0C">
            <w:pPr>
              <w:pStyle w:val="NormalWeb"/>
              <w:spacing w:before="0" w:beforeAutospacing="0" w:after="0" w:afterAutospacing="0"/>
              <w:rPr>
                <w:rFonts w:ascii="Times New Roman" w:hAnsi="Times New Roman" w:cs="Times New Roman"/>
                <w:b/>
                <w:sz w:val="20"/>
                <w:szCs w:val="20"/>
                <w:lang w:val="en-GB"/>
              </w:rPr>
            </w:pPr>
          </w:p>
        </w:tc>
      </w:tr>
    </w:tbl>
    <w:p w14:paraId="02564168" w14:textId="77777777" w:rsidR="00F50F0C" w:rsidRDefault="00F50F0C">
      <w:pPr>
        <w:jc w:val="both"/>
        <w:rPr>
          <w:rFonts w:eastAsia="MS Mincho"/>
          <w:sz w:val="20"/>
          <w:szCs w:val="20"/>
          <w:lang w:val="en-GB" w:eastAsia="x-none"/>
        </w:rPr>
      </w:pPr>
    </w:p>
    <w:p w14:paraId="4217E01D" w14:textId="77777777" w:rsidR="00F50F0C"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8FD8E42" w14:textId="77777777" w:rsidR="00F50F0C" w:rsidRDefault="00F50F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50F0C" w14:paraId="49C4DE62" w14:textId="77777777">
        <w:trPr>
          <w:trHeight w:val="20"/>
          <w:jc w:val="center"/>
        </w:trPr>
        <w:tc>
          <w:tcPr>
            <w:tcW w:w="1666" w:type="pct"/>
            <w:noWrap/>
          </w:tcPr>
          <w:p w14:paraId="22473CAA" w14:textId="77777777" w:rsidR="00F50F0C" w:rsidRDefault="00F50F0C">
            <w:pPr>
              <w:keepNext/>
              <w:outlineLvl w:val="1"/>
              <w:rPr>
                <w:rFonts w:eastAsia="MS Mincho"/>
                <w:b/>
                <w:bCs/>
                <w:sz w:val="20"/>
                <w:szCs w:val="20"/>
                <w:lang w:val="en-GB"/>
              </w:rPr>
            </w:pPr>
          </w:p>
        </w:tc>
        <w:tc>
          <w:tcPr>
            <w:tcW w:w="1667" w:type="pct"/>
            <w:hideMark/>
          </w:tcPr>
          <w:p w14:paraId="21EF1290" w14:textId="77777777" w:rsidR="00F50F0C"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BA7D8C1" w14:textId="77777777" w:rsidR="00F50F0C"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335808" w14:textId="77777777" w:rsidR="00F50F0C" w:rsidRDefault="00F50F0C">
            <w:pPr>
              <w:keepNext/>
              <w:outlineLvl w:val="1"/>
              <w:rPr>
                <w:rFonts w:eastAsia="MS Mincho"/>
                <w:bCs/>
                <w:sz w:val="20"/>
                <w:szCs w:val="20"/>
                <w:lang w:val="en-GB"/>
              </w:rPr>
            </w:pPr>
          </w:p>
        </w:tc>
      </w:tr>
      <w:tr w:rsidR="00F50F0C" w14:paraId="4489CDCE" w14:textId="77777777">
        <w:trPr>
          <w:trHeight w:val="20"/>
          <w:jc w:val="center"/>
        </w:trPr>
        <w:tc>
          <w:tcPr>
            <w:tcW w:w="1666" w:type="pct"/>
            <w:noWrap/>
            <w:hideMark/>
          </w:tcPr>
          <w:p w14:paraId="20942747" w14:textId="77777777" w:rsidR="00F50F0C"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B381D1" w14:textId="77777777" w:rsidR="00F50F0C" w:rsidRDefault="00000000">
            <w:pPr>
              <w:rPr>
                <w:rFonts w:eastAsia="MS Mincho"/>
                <w:bCs/>
                <w:sz w:val="20"/>
                <w:szCs w:val="20"/>
                <w:lang w:val="en-GB"/>
              </w:rPr>
            </w:pPr>
            <w:r>
              <w:rPr>
                <w:bCs/>
                <w:sz w:val="20"/>
                <w:szCs w:val="20"/>
                <w:lang w:val="en-GB"/>
              </w:rPr>
              <w:t>be required for this part.</w:t>
            </w:r>
          </w:p>
        </w:tc>
        <w:tc>
          <w:tcPr>
            <w:tcW w:w="1667" w:type="pct"/>
          </w:tcPr>
          <w:p w14:paraId="77882383" w14:textId="6A00EE1F" w:rsidR="00F50F0C" w:rsidRPr="0009419C" w:rsidRDefault="0009419C">
            <w:pPr>
              <w:contextualSpacing/>
              <w:rPr>
                <w:sz w:val="20"/>
                <w:szCs w:val="20"/>
                <w:lang w:val="en-IN"/>
              </w:rPr>
            </w:pPr>
            <w:r w:rsidRPr="0009419C">
              <w:rPr>
                <w:sz w:val="20"/>
                <w:szCs w:val="20"/>
                <w:lang w:val="en-IN"/>
              </w:rPr>
              <w:t>The selected topic is of immense contemporary relevance and scientific importance, encompassing complex challenges that require sustained research and critical analysis. The author has made a noteworthy contribution by addressing this demanding subject with depth and clarity. The study demonstrates a thorough understanding of the underlying issues and offers meaningful insights that enhance the existing body of knowledge. Such a comprehensive effort is highly commendable and deserving of recognition.</w:t>
            </w:r>
          </w:p>
        </w:tc>
        <w:tc>
          <w:tcPr>
            <w:tcW w:w="1667" w:type="pct"/>
          </w:tcPr>
          <w:p w14:paraId="3CC74AB5" w14:textId="1D7F60A1" w:rsidR="00F50F0C" w:rsidRDefault="004D7ECC">
            <w:pPr>
              <w:keepNext/>
              <w:outlineLvl w:val="1"/>
              <w:rPr>
                <w:rFonts w:eastAsia="MS Mincho"/>
                <w:bCs/>
                <w:sz w:val="20"/>
                <w:szCs w:val="20"/>
                <w:lang w:val="en-GB"/>
              </w:rPr>
            </w:pPr>
            <w:r w:rsidRPr="004D7ECC">
              <w:rPr>
                <w:rFonts w:eastAsia="MS Mincho"/>
                <w:bCs/>
                <w:sz w:val="20"/>
                <w:szCs w:val="20"/>
              </w:rPr>
              <w:t>We sincerely thank the reviewer for recognizing the contemporary relevance and scientific importance of our study. Retteri Lake represents a complex urban freshwater ecosystem where water chemistry and fish diversity are closely linked. By generating baseline ecological data, our work contributes to understanding biodiversity patterns, conservation priorities, and sustainable management strategies. We are encouraged that the manuscript has been acknowledged as a meaningful addition to the existing body of knowledge.</w:t>
            </w:r>
          </w:p>
        </w:tc>
      </w:tr>
    </w:tbl>
    <w:p w14:paraId="75A93FAF" w14:textId="77777777" w:rsidR="00F50F0C" w:rsidRDefault="00F50F0C">
      <w:pPr>
        <w:rPr>
          <w:sz w:val="20"/>
          <w:szCs w:val="20"/>
          <w:lang w:val="en-GB"/>
        </w:rPr>
      </w:pPr>
    </w:p>
    <w:p w14:paraId="78FD1355" w14:textId="77777777" w:rsidR="00F50F0C" w:rsidRDefault="00F50F0C">
      <w:pPr>
        <w:rPr>
          <w:sz w:val="20"/>
          <w:szCs w:val="20"/>
          <w:lang w:val="en-GB"/>
        </w:rPr>
      </w:pPr>
    </w:p>
    <w:p w14:paraId="1FDBA056" w14:textId="77777777" w:rsidR="00F50F0C"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7A2D1D8" w14:textId="77777777" w:rsidR="00F50F0C" w:rsidRDefault="00F50F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0F0C" w14:paraId="66200E7E" w14:textId="77777777">
        <w:trPr>
          <w:trHeight w:val="20"/>
          <w:jc w:val="center"/>
        </w:trPr>
        <w:tc>
          <w:tcPr>
            <w:tcW w:w="1666" w:type="pct"/>
            <w:noWrap/>
          </w:tcPr>
          <w:p w14:paraId="4C5913B3" w14:textId="77777777" w:rsidR="00F50F0C" w:rsidRDefault="00F50F0C">
            <w:pPr>
              <w:keepNext/>
              <w:outlineLvl w:val="1"/>
              <w:rPr>
                <w:rFonts w:eastAsia="MS Mincho"/>
                <w:b/>
                <w:bCs/>
                <w:sz w:val="20"/>
                <w:szCs w:val="20"/>
                <w:lang w:val="en-GB"/>
              </w:rPr>
            </w:pPr>
          </w:p>
        </w:tc>
        <w:tc>
          <w:tcPr>
            <w:tcW w:w="1667" w:type="pct"/>
            <w:hideMark/>
          </w:tcPr>
          <w:p w14:paraId="105597C4" w14:textId="77777777" w:rsidR="00F50F0C"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EABF699" w14:textId="77777777" w:rsidR="00F50F0C"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50F0C" w14:paraId="173F7AA0" w14:textId="77777777">
        <w:trPr>
          <w:trHeight w:val="20"/>
          <w:jc w:val="center"/>
        </w:trPr>
        <w:tc>
          <w:tcPr>
            <w:tcW w:w="1666" w:type="pct"/>
            <w:noWrap/>
            <w:hideMark/>
          </w:tcPr>
          <w:p w14:paraId="76D8D97A" w14:textId="77777777" w:rsidR="00F50F0C" w:rsidRDefault="00000000">
            <w:pPr>
              <w:rPr>
                <w:b/>
                <w:bCs/>
                <w:sz w:val="20"/>
                <w:szCs w:val="20"/>
                <w:lang w:val="en-GB"/>
              </w:rPr>
            </w:pPr>
            <w:r>
              <w:rPr>
                <w:b/>
                <w:bCs/>
                <w:sz w:val="20"/>
                <w:szCs w:val="20"/>
                <w:lang w:val="en-GB"/>
              </w:rPr>
              <w:t xml:space="preserve">1. Is the title clear and appropriate for the study? </w:t>
            </w:r>
          </w:p>
          <w:p w14:paraId="781C1820"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D678BC" w14:textId="77777777" w:rsidR="00F50F0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E2C0E8" w14:textId="40BBFC4B" w:rsidR="00F50F0C" w:rsidRDefault="0009419C">
            <w:pPr>
              <w:ind w:left="360"/>
              <w:rPr>
                <w:b/>
                <w:bCs/>
                <w:sz w:val="20"/>
                <w:szCs w:val="20"/>
                <w:lang w:val="en-GB"/>
              </w:rPr>
            </w:pPr>
            <w:r>
              <w:rPr>
                <w:b/>
                <w:bCs/>
                <w:sz w:val="20"/>
                <w:szCs w:val="20"/>
                <w:lang w:val="en-GB"/>
              </w:rPr>
              <w:t>4</w:t>
            </w:r>
          </w:p>
        </w:tc>
        <w:tc>
          <w:tcPr>
            <w:tcW w:w="1667" w:type="pct"/>
          </w:tcPr>
          <w:p w14:paraId="440F3A61" w14:textId="15483B7E" w:rsidR="00F50F0C" w:rsidRDefault="004D7ECC">
            <w:pPr>
              <w:keepNext/>
              <w:outlineLvl w:val="1"/>
              <w:rPr>
                <w:rFonts w:eastAsia="MS Mincho"/>
                <w:bCs/>
                <w:sz w:val="20"/>
                <w:szCs w:val="20"/>
                <w:lang w:val="en-GB"/>
              </w:rPr>
            </w:pPr>
            <w:r w:rsidRPr="004D7ECC">
              <w:rPr>
                <w:rFonts w:eastAsia="MS Mincho"/>
                <w:bCs/>
                <w:sz w:val="20"/>
                <w:szCs w:val="20"/>
              </w:rPr>
              <w:t>he title was considered clear and appropriate.</w:t>
            </w:r>
          </w:p>
        </w:tc>
      </w:tr>
      <w:tr w:rsidR="00F50F0C" w14:paraId="5AD592D4" w14:textId="77777777">
        <w:trPr>
          <w:trHeight w:val="20"/>
          <w:jc w:val="center"/>
        </w:trPr>
        <w:tc>
          <w:tcPr>
            <w:tcW w:w="1666" w:type="pct"/>
            <w:noWrap/>
            <w:hideMark/>
          </w:tcPr>
          <w:p w14:paraId="7950085D" w14:textId="77777777" w:rsidR="00F50F0C"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E5DD97D"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6D5412" w14:textId="77777777" w:rsidR="00F50F0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3F1134" w14:textId="06CAABB5" w:rsidR="00F50F0C" w:rsidRDefault="0009419C">
            <w:pPr>
              <w:ind w:left="360"/>
              <w:rPr>
                <w:b/>
                <w:bCs/>
                <w:sz w:val="20"/>
                <w:szCs w:val="20"/>
                <w:lang w:val="en-GB"/>
              </w:rPr>
            </w:pPr>
            <w:r>
              <w:rPr>
                <w:b/>
                <w:bCs/>
                <w:sz w:val="20"/>
                <w:szCs w:val="20"/>
                <w:lang w:val="en-GB"/>
              </w:rPr>
              <w:t>5</w:t>
            </w:r>
          </w:p>
        </w:tc>
        <w:tc>
          <w:tcPr>
            <w:tcW w:w="1667" w:type="pct"/>
          </w:tcPr>
          <w:p w14:paraId="0083C97E" w14:textId="3FD19EC4" w:rsidR="00F50F0C" w:rsidRDefault="004D7ECC">
            <w:pPr>
              <w:keepNext/>
              <w:outlineLvl w:val="1"/>
              <w:rPr>
                <w:rFonts w:eastAsia="MS Mincho"/>
                <w:bCs/>
                <w:sz w:val="20"/>
                <w:szCs w:val="20"/>
                <w:lang w:val="en-GB"/>
              </w:rPr>
            </w:pPr>
            <w:r w:rsidRPr="004D7ECC">
              <w:rPr>
                <w:rFonts w:eastAsia="MS Mincho"/>
                <w:bCs/>
                <w:sz w:val="20"/>
                <w:szCs w:val="20"/>
              </w:rPr>
              <w:t>We are pleased that the abstract was found comprehensive</w:t>
            </w:r>
            <w:r>
              <w:rPr>
                <w:rFonts w:eastAsia="MS Mincho"/>
                <w:bCs/>
                <w:sz w:val="20"/>
                <w:szCs w:val="20"/>
              </w:rPr>
              <w:t>.</w:t>
            </w:r>
          </w:p>
        </w:tc>
      </w:tr>
      <w:tr w:rsidR="00F50F0C" w14:paraId="185D80AA" w14:textId="77777777">
        <w:trPr>
          <w:trHeight w:val="20"/>
          <w:jc w:val="center"/>
        </w:trPr>
        <w:tc>
          <w:tcPr>
            <w:tcW w:w="1666" w:type="pct"/>
            <w:noWrap/>
            <w:hideMark/>
          </w:tcPr>
          <w:p w14:paraId="4E6EC7BA" w14:textId="77777777" w:rsidR="00F50F0C"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AF1016A"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006FD" w14:textId="77777777" w:rsidR="00F50F0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A8FCAF" w14:textId="2829E5CB" w:rsidR="00F50F0C" w:rsidRDefault="0009419C">
            <w:pPr>
              <w:ind w:left="360"/>
              <w:rPr>
                <w:b/>
                <w:bCs/>
                <w:sz w:val="20"/>
                <w:szCs w:val="20"/>
                <w:lang w:val="en-GB"/>
              </w:rPr>
            </w:pPr>
            <w:r>
              <w:rPr>
                <w:b/>
                <w:bCs/>
                <w:sz w:val="20"/>
                <w:szCs w:val="20"/>
                <w:lang w:val="en-GB"/>
              </w:rPr>
              <w:t>5</w:t>
            </w:r>
          </w:p>
        </w:tc>
        <w:tc>
          <w:tcPr>
            <w:tcW w:w="1667" w:type="pct"/>
          </w:tcPr>
          <w:p w14:paraId="62F2D18A" w14:textId="6D13AFC6" w:rsidR="00F50F0C" w:rsidRDefault="004D7ECC">
            <w:pPr>
              <w:keepNext/>
              <w:outlineLvl w:val="1"/>
              <w:rPr>
                <w:rFonts w:eastAsia="MS Mincho"/>
                <w:bCs/>
                <w:sz w:val="20"/>
                <w:szCs w:val="20"/>
                <w:lang w:val="en-GB"/>
              </w:rPr>
            </w:pPr>
            <w:r w:rsidRPr="004D7ECC">
              <w:rPr>
                <w:rFonts w:eastAsia="MS Mincho"/>
                <w:bCs/>
                <w:sz w:val="20"/>
                <w:szCs w:val="20"/>
              </w:rPr>
              <w:t>Accepted as appropriate and useful.</w:t>
            </w:r>
          </w:p>
        </w:tc>
      </w:tr>
      <w:tr w:rsidR="00F50F0C" w14:paraId="2E02BC88" w14:textId="77777777">
        <w:trPr>
          <w:trHeight w:val="20"/>
          <w:jc w:val="center"/>
        </w:trPr>
        <w:tc>
          <w:tcPr>
            <w:tcW w:w="1666" w:type="pct"/>
            <w:noWrap/>
            <w:hideMark/>
          </w:tcPr>
          <w:p w14:paraId="561DB1F4" w14:textId="77777777" w:rsidR="00F50F0C"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C40C052"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EEC18" w14:textId="77777777" w:rsidR="00F50F0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C543A8C" w14:textId="6A616892" w:rsidR="00F50F0C" w:rsidRDefault="0009419C">
            <w:pPr>
              <w:ind w:left="360"/>
              <w:rPr>
                <w:b/>
                <w:bCs/>
                <w:sz w:val="20"/>
                <w:szCs w:val="20"/>
                <w:lang w:val="en-GB"/>
              </w:rPr>
            </w:pPr>
            <w:r>
              <w:rPr>
                <w:b/>
                <w:bCs/>
                <w:sz w:val="20"/>
                <w:szCs w:val="20"/>
                <w:lang w:val="en-GB"/>
              </w:rPr>
              <w:t>4</w:t>
            </w:r>
          </w:p>
        </w:tc>
        <w:tc>
          <w:tcPr>
            <w:tcW w:w="1667" w:type="pct"/>
          </w:tcPr>
          <w:p w14:paraId="6656E100" w14:textId="463C7CCE" w:rsidR="00F50F0C" w:rsidRDefault="004D7ECC">
            <w:pPr>
              <w:keepNext/>
              <w:outlineLvl w:val="1"/>
              <w:rPr>
                <w:rFonts w:eastAsia="MS Mincho"/>
                <w:bCs/>
                <w:sz w:val="20"/>
                <w:szCs w:val="20"/>
                <w:lang w:val="en-GB"/>
              </w:rPr>
            </w:pPr>
            <w:r>
              <w:rPr>
                <w:rFonts w:eastAsia="MS Mincho"/>
                <w:bCs/>
                <w:sz w:val="20"/>
                <w:szCs w:val="20"/>
                <w:lang w:val="en-GB"/>
              </w:rPr>
              <w:t>yes</w:t>
            </w:r>
          </w:p>
        </w:tc>
      </w:tr>
      <w:tr w:rsidR="00F50F0C" w14:paraId="4C1B00EF" w14:textId="77777777">
        <w:trPr>
          <w:trHeight w:val="20"/>
          <w:jc w:val="center"/>
        </w:trPr>
        <w:tc>
          <w:tcPr>
            <w:tcW w:w="1666" w:type="pct"/>
            <w:noWrap/>
            <w:hideMark/>
          </w:tcPr>
          <w:p w14:paraId="3A0766BA" w14:textId="77777777" w:rsidR="00F50F0C"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8FCC5B0"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438BBCB" w14:textId="77777777" w:rsidR="00F50F0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891FD5" w14:textId="35F5A259" w:rsidR="00F50F0C" w:rsidRDefault="0009419C">
            <w:pPr>
              <w:ind w:left="360"/>
              <w:rPr>
                <w:b/>
                <w:bCs/>
                <w:sz w:val="20"/>
                <w:szCs w:val="20"/>
                <w:lang w:val="en-GB"/>
              </w:rPr>
            </w:pPr>
            <w:r>
              <w:rPr>
                <w:b/>
                <w:bCs/>
                <w:sz w:val="20"/>
                <w:szCs w:val="20"/>
                <w:lang w:val="en-GB"/>
              </w:rPr>
              <w:t>4</w:t>
            </w:r>
          </w:p>
        </w:tc>
        <w:tc>
          <w:tcPr>
            <w:tcW w:w="1667" w:type="pct"/>
          </w:tcPr>
          <w:p w14:paraId="3A96F3FD" w14:textId="0BDDBC23" w:rsidR="00F50F0C" w:rsidRDefault="004D7ECC">
            <w:pPr>
              <w:keepNext/>
              <w:outlineLvl w:val="1"/>
              <w:rPr>
                <w:rFonts w:eastAsia="MS Mincho"/>
                <w:bCs/>
                <w:sz w:val="20"/>
                <w:szCs w:val="20"/>
                <w:lang w:val="en-GB"/>
              </w:rPr>
            </w:pPr>
            <w:r>
              <w:rPr>
                <w:rFonts w:eastAsia="MS Mincho"/>
                <w:bCs/>
                <w:sz w:val="20"/>
                <w:szCs w:val="20"/>
                <w:lang w:val="en-GB"/>
              </w:rPr>
              <w:t>yes</w:t>
            </w:r>
          </w:p>
        </w:tc>
      </w:tr>
      <w:tr w:rsidR="00F50F0C" w14:paraId="2D54C0D7" w14:textId="77777777">
        <w:trPr>
          <w:trHeight w:val="20"/>
          <w:jc w:val="center"/>
        </w:trPr>
        <w:tc>
          <w:tcPr>
            <w:tcW w:w="1666" w:type="pct"/>
            <w:noWrap/>
            <w:hideMark/>
          </w:tcPr>
          <w:p w14:paraId="42FFAA5D" w14:textId="77777777" w:rsidR="00F50F0C"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5378DF2"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4D66CA" w14:textId="77777777" w:rsidR="00F50F0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6D201B" w14:textId="06DF2729" w:rsidR="00F50F0C" w:rsidRDefault="0009419C">
            <w:pPr>
              <w:ind w:left="360"/>
              <w:rPr>
                <w:b/>
                <w:bCs/>
                <w:sz w:val="20"/>
                <w:szCs w:val="20"/>
                <w:lang w:val="en-GB"/>
              </w:rPr>
            </w:pPr>
            <w:r>
              <w:rPr>
                <w:b/>
                <w:bCs/>
                <w:sz w:val="20"/>
                <w:szCs w:val="20"/>
                <w:lang w:val="en-GB"/>
              </w:rPr>
              <w:t>2</w:t>
            </w:r>
          </w:p>
        </w:tc>
        <w:tc>
          <w:tcPr>
            <w:tcW w:w="1667" w:type="pct"/>
          </w:tcPr>
          <w:p w14:paraId="3075AC03" w14:textId="2B6C4C12" w:rsidR="00F50F0C" w:rsidRDefault="004D7ECC">
            <w:pPr>
              <w:keepNext/>
              <w:outlineLvl w:val="1"/>
              <w:rPr>
                <w:rFonts w:eastAsia="MS Mincho"/>
                <w:bCs/>
                <w:sz w:val="20"/>
                <w:szCs w:val="20"/>
                <w:lang w:val="en-GB"/>
              </w:rPr>
            </w:pPr>
            <w:r w:rsidRPr="0053095A">
              <w:rPr>
                <w:rFonts w:eastAsia="MS Mincho"/>
                <w:bCs/>
                <w:sz w:val="20"/>
                <w:szCs w:val="20"/>
              </w:rPr>
              <w:t>We acknowledge this shortcoming and will expand the literature review with recent, peer</w:t>
            </w:r>
            <w:r w:rsidRPr="0053095A">
              <w:rPr>
                <w:rFonts w:eastAsia="MS Mincho"/>
                <w:bCs/>
                <w:sz w:val="20"/>
                <w:szCs w:val="20"/>
              </w:rPr>
              <w:noBreakHyphen/>
              <w:t>reviewed sources to better contextualize our</w:t>
            </w:r>
            <w:r>
              <w:rPr>
                <w:rFonts w:eastAsia="MS Mincho"/>
                <w:bCs/>
                <w:sz w:val="20"/>
                <w:szCs w:val="20"/>
              </w:rPr>
              <w:t xml:space="preserve"> future continuation works</w:t>
            </w:r>
            <w:r w:rsidRPr="0053095A">
              <w:rPr>
                <w:rFonts w:eastAsia="MS Mincho"/>
                <w:bCs/>
                <w:sz w:val="20"/>
                <w:szCs w:val="20"/>
              </w:rPr>
              <w:t>.</w:t>
            </w:r>
          </w:p>
        </w:tc>
      </w:tr>
      <w:tr w:rsidR="00F50F0C" w14:paraId="1B40F6CF" w14:textId="77777777">
        <w:trPr>
          <w:trHeight w:val="20"/>
          <w:jc w:val="center"/>
        </w:trPr>
        <w:tc>
          <w:tcPr>
            <w:tcW w:w="1666" w:type="pct"/>
            <w:noWrap/>
            <w:hideMark/>
          </w:tcPr>
          <w:p w14:paraId="2776B21A" w14:textId="77777777" w:rsidR="00F50F0C"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F9B598D"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C74259" w14:textId="77777777" w:rsidR="00F50F0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493F26" w14:textId="39EE065E" w:rsidR="00F50F0C" w:rsidRDefault="0009419C">
            <w:pPr>
              <w:ind w:left="360"/>
              <w:rPr>
                <w:b/>
                <w:bCs/>
                <w:sz w:val="20"/>
                <w:szCs w:val="20"/>
                <w:lang w:val="en-GB"/>
              </w:rPr>
            </w:pPr>
            <w:r>
              <w:rPr>
                <w:b/>
                <w:bCs/>
                <w:sz w:val="20"/>
                <w:szCs w:val="20"/>
                <w:lang w:val="en-GB"/>
              </w:rPr>
              <w:t>4</w:t>
            </w:r>
          </w:p>
        </w:tc>
        <w:tc>
          <w:tcPr>
            <w:tcW w:w="1667" w:type="pct"/>
          </w:tcPr>
          <w:p w14:paraId="0D088773" w14:textId="18A4C24D" w:rsidR="00F50F0C" w:rsidRDefault="004D7ECC">
            <w:pPr>
              <w:keepNext/>
              <w:outlineLvl w:val="1"/>
              <w:rPr>
                <w:rFonts w:eastAsia="MS Mincho"/>
                <w:bCs/>
                <w:sz w:val="20"/>
                <w:szCs w:val="20"/>
                <w:lang w:val="en-GB"/>
              </w:rPr>
            </w:pPr>
            <w:r>
              <w:rPr>
                <w:rFonts w:eastAsia="MS Mincho"/>
                <w:bCs/>
                <w:sz w:val="20"/>
                <w:szCs w:val="20"/>
                <w:lang w:val="en-GB"/>
              </w:rPr>
              <w:t>yes</w:t>
            </w:r>
          </w:p>
        </w:tc>
      </w:tr>
      <w:tr w:rsidR="00F50F0C" w14:paraId="528AC17D" w14:textId="77777777">
        <w:trPr>
          <w:trHeight w:val="20"/>
          <w:jc w:val="center"/>
        </w:trPr>
        <w:tc>
          <w:tcPr>
            <w:tcW w:w="1666" w:type="pct"/>
            <w:noWrap/>
            <w:hideMark/>
          </w:tcPr>
          <w:p w14:paraId="2649273C" w14:textId="77777777" w:rsidR="00F50F0C"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F72FFF0"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17D8B" w14:textId="77777777" w:rsidR="00F50F0C"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4CA11CA" w14:textId="7CCBC6ED" w:rsidR="00F50F0C" w:rsidRPr="0009419C" w:rsidRDefault="00241ED4">
            <w:pPr>
              <w:ind w:left="360"/>
              <w:rPr>
                <w:b/>
                <w:bCs/>
                <w:sz w:val="20"/>
                <w:szCs w:val="20"/>
                <w:lang w:val="en-IN"/>
              </w:rPr>
            </w:pPr>
            <w:r>
              <w:rPr>
                <w:b/>
                <w:bCs/>
                <w:sz w:val="20"/>
                <w:szCs w:val="20"/>
                <w:lang w:val="en-IN"/>
              </w:rPr>
              <w:t>NA</w:t>
            </w:r>
          </w:p>
        </w:tc>
        <w:tc>
          <w:tcPr>
            <w:tcW w:w="1667" w:type="pct"/>
          </w:tcPr>
          <w:p w14:paraId="6719597B" w14:textId="0E582FA7" w:rsidR="00F50F0C" w:rsidRDefault="004D7ECC">
            <w:pPr>
              <w:keepNext/>
              <w:outlineLvl w:val="1"/>
              <w:rPr>
                <w:rFonts w:eastAsia="MS Mincho"/>
                <w:bCs/>
                <w:sz w:val="20"/>
                <w:szCs w:val="20"/>
                <w:lang w:val="en-GB"/>
              </w:rPr>
            </w:pPr>
            <w:r>
              <w:rPr>
                <w:rFonts w:eastAsia="MS Mincho"/>
                <w:bCs/>
                <w:sz w:val="20"/>
                <w:szCs w:val="20"/>
                <w:lang w:val="en-GB"/>
              </w:rPr>
              <w:t>Not applicable</w:t>
            </w:r>
          </w:p>
        </w:tc>
      </w:tr>
      <w:tr w:rsidR="00F50F0C" w14:paraId="40DF9479" w14:textId="77777777">
        <w:trPr>
          <w:trHeight w:val="20"/>
          <w:jc w:val="center"/>
        </w:trPr>
        <w:tc>
          <w:tcPr>
            <w:tcW w:w="1666" w:type="pct"/>
            <w:noWrap/>
            <w:hideMark/>
          </w:tcPr>
          <w:p w14:paraId="302DB147" w14:textId="77777777" w:rsidR="00F50F0C" w:rsidRDefault="00000000">
            <w:pPr>
              <w:rPr>
                <w:b/>
                <w:sz w:val="20"/>
                <w:szCs w:val="20"/>
                <w:lang w:val="en-GB"/>
              </w:rPr>
            </w:pPr>
            <w:r>
              <w:rPr>
                <w:b/>
                <w:sz w:val="20"/>
                <w:szCs w:val="20"/>
                <w:lang w:val="en-GB"/>
              </w:rPr>
              <w:t xml:space="preserve">9. Are the results presented clearly? </w:t>
            </w:r>
          </w:p>
          <w:p w14:paraId="63F6B49A"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7B608C" w14:textId="77777777" w:rsidR="00F50F0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33A437" w14:textId="53885524" w:rsidR="00F50F0C" w:rsidRDefault="0009419C">
            <w:pPr>
              <w:contextualSpacing/>
              <w:rPr>
                <w:bCs/>
                <w:sz w:val="20"/>
                <w:szCs w:val="20"/>
                <w:lang w:val="en-GB"/>
              </w:rPr>
            </w:pPr>
            <w:r>
              <w:rPr>
                <w:bCs/>
                <w:sz w:val="20"/>
                <w:szCs w:val="20"/>
                <w:lang w:val="en-GB"/>
              </w:rPr>
              <w:t>4</w:t>
            </w:r>
          </w:p>
        </w:tc>
        <w:tc>
          <w:tcPr>
            <w:tcW w:w="1667" w:type="pct"/>
          </w:tcPr>
          <w:p w14:paraId="6A2FA526" w14:textId="20481776" w:rsidR="00F50F0C" w:rsidRDefault="004D7ECC">
            <w:pPr>
              <w:keepNext/>
              <w:outlineLvl w:val="1"/>
              <w:rPr>
                <w:rFonts w:eastAsia="MS Mincho"/>
                <w:bCs/>
                <w:sz w:val="20"/>
                <w:szCs w:val="20"/>
                <w:lang w:val="en-GB"/>
              </w:rPr>
            </w:pPr>
            <w:r>
              <w:rPr>
                <w:rFonts w:eastAsia="MS Mincho"/>
                <w:bCs/>
                <w:sz w:val="20"/>
                <w:szCs w:val="20"/>
              </w:rPr>
              <w:t xml:space="preserve">Yes, the results are presented clearly which is in accordance with the </w:t>
            </w:r>
            <w:r w:rsidRPr="0053095A">
              <w:rPr>
                <w:rFonts w:eastAsia="MS Mincho"/>
                <w:bCs/>
                <w:sz w:val="20"/>
                <w:szCs w:val="20"/>
              </w:rPr>
              <w:t>existing literature</w:t>
            </w:r>
            <w:r>
              <w:rPr>
                <w:rFonts w:eastAsia="MS Mincho"/>
                <w:bCs/>
                <w:sz w:val="20"/>
                <w:szCs w:val="20"/>
              </w:rPr>
              <w:t>. Only a few researchers have carried out in this particular work station.</w:t>
            </w:r>
          </w:p>
        </w:tc>
      </w:tr>
      <w:tr w:rsidR="00F50F0C" w14:paraId="6CC782A4" w14:textId="77777777">
        <w:trPr>
          <w:trHeight w:val="20"/>
          <w:jc w:val="center"/>
        </w:trPr>
        <w:tc>
          <w:tcPr>
            <w:tcW w:w="1666" w:type="pct"/>
            <w:noWrap/>
            <w:hideMark/>
          </w:tcPr>
          <w:p w14:paraId="5C4FAE7C" w14:textId="77777777" w:rsidR="00F50F0C" w:rsidRDefault="00000000">
            <w:pPr>
              <w:rPr>
                <w:b/>
                <w:sz w:val="20"/>
                <w:szCs w:val="20"/>
                <w:lang w:val="en-GB"/>
              </w:rPr>
            </w:pPr>
            <w:r>
              <w:rPr>
                <w:b/>
                <w:sz w:val="20"/>
                <w:szCs w:val="20"/>
                <w:lang w:val="en-GB"/>
              </w:rPr>
              <w:t>10. Are tables and figures clear, relevant, and necessary?</w:t>
            </w:r>
          </w:p>
          <w:p w14:paraId="77E5C4A7"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6334D"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CDAFBE6" w14:textId="77777777" w:rsidR="00F50F0C" w:rsidRDefault="00F50F0C">
            <w:pPr>
              <w:rPr>
                <w:color w:val="404040"/>
                <w:sz w:val="20"/>
                <w:szCs w:val="20"/>
                <w:shd w:val="clear" w:color="auto" w:fill="FFFFFF"/>
                <w:lang w:val="en-GB"/>
              </w:rPr>
            </w:pPr>
          </w:p>
          <w:p w14:paraId="17FE61C0" w14:textId="77777777" w:rsidR="00F50F0C" w:rsidRDefault="00F50F0C">
            <w:pPr>
              <w:rPr>
                <w:sz w:val="20"/>
                <w:szCs w:val="20"/>
                <w:lang w:val="en-GB"/>
              </w:rPr>
            </w:pPr>
          </w:p>
        </w:tc>
        <w:tc>
          <w:tcPr>
            <w:tcW w:w="1667" w:type="pct"/>
          </w:tcPr>
          <w:p w14:paraId="14F8C943" w14:textId="30372264" w:rsidR="00F50F0C" w:rsidRDefault="0009419C">
            <w:pPr>
              <w:contextualSpacing/>
              <w:rPr>
                <w:bCs/>
                <w:sz w:val="20"/>
                <w:szCs w:val="20"/>
                <w:lang w:val="en-GB"/>
              </w:rPr>
            </w:pPr>
            <w:r>
              <w:rPr>
                <w:bCs/>
                <w:sz w:val="20"/>
                <w:szCs w:val="20"/>
                <w:lang w:val="en-GB"/>
              </w:rPr>
              <w:t>4</w:t>
            </w:r>
          </w:p>
        </w:tc>
        <w:tc>
          <w:tcPr>
            <w:tcW w:w="1667" w:type="pct"/>
          </w:tcPr>
          <w:p w14:paraId="274DBFE5" w14:textId="7D946743" w:rsidR="00F50F0C" w:rsidRDefault="004D7ECC">
            <w:pPr>
              <w:keepNext/>
              <w:outlineLvl w:val="1"/>
              <w:rPr>
                <w:rFonts w:eastAsia="MS Mincho"/>
                <w:bCs/>
                <w:sz w:val="20"/>
                <w:szCs w:val="20"/>
                <w:lang w:val="en-GB"/>
              </w:rPr>
            </w:pPr>
            <w:r>
              <w:rPr>
                <w:rFonts w:eastAsia="MS Mincho"/>
                <w:bCs/>
                <w:sz w:val="20"/>
                <w:szCs w:val="20"/>
                <w:lang w:val="en-GB"/>
              </w:rPr>
              <w:t>We are pleased for the positive response.</w:t>
            </w:r>
          </w:p>
        </w:tc>
      </w:tr>
      <w:tr w:rsidR="00F50F0C" w14:paraId="11CDFE4A" w14:textId="77777777">
        <w:trPr>
          <w:trHeight w:val="20"/>
          <w:jc w:val="center"/>
        </w:trPr>
        <w:tc>
          <w:tcPr>
            <w:tcW w:w="1666" w:type="pct"/>
            <w:noWrap/>
            <w:hideMark/>
          </w:tcPr>
          <w:p w14:paraId="3CEBAE3C" w14:textId="77777777" w:rsidR="00F50F0C" w:rsidRDefault="00000000">
            <w:pPr>
              <w:rPr>
                <w:b/>
                <w:sz w:val="20"/>
                <w:szCs w:val="20"/>
                <w:lang w:val="en-GB"/>
              </w:rPr>
            </w:pPr>
            <w:r>
              <w:rPr>
                <w:b/>
                <w:sz w:val="20"/>
                <w:szCs w:val="20"/>
                <w:lang w:val="en-GB"/>
              </w:rPr>
              <w:t>11. Does the discussion relate findings to existing literature?</w:t>
            </w:r>
          </w:p>
          <w:p w14:paraId="388819ED"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762AD" w14:textId="77777777" w:rsidR="00F50F0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716EED" w14:textId="4E2F27C6" w:rsidR="00F50F0C" w:rsidRDefault="0009419C">
            <w:pPr>
              <w:contextualSpacing/>
              <w:rPr>
                <w:bCs/>
                <w:sz w:val="20"/>
                <w:szCs w:val="20"/>
                <w:lang w:val="en-GB"/>
              </w:rPr>
            </w:pPr>
            <w:r>
              <w:rPr>
                <w:bCs/>
                <w:sz w:val="20"/>
                <w:szCs w:val="20"/>
                <w:lang w:val="en-GB"/>
              </w:rPr>
              <w:t>5</w:t>
            </w:r>
          </w:p>
        </w:tc>
        <w:tc>
          <w:tcPr>
            <w:tcW w:w="1667" w:type="pct"/>
          </w:tcPr>
          <w:p w14:paraId="39B9390A" w14:textId="40BBBED2" w:rsidR="00F50F0C" w:rsidRDefault="004D7ECC">
            <w:pPr>
              <w:keepNext/>
              <w:outlineLvl w:val="1"/>
              <w:rPr>
                <w:rFonts w:eastAsia="MS Mincho"/>
                <w:bCs/>
                <w:sz w:val="20"/>
                <w:szCs w:val="20"/>
                <w:lang w:val="en-GB"/>
              </w:rPr>
            </w:pPr>
            <w:r>
              <w:rPr>
                <w:rFonts w:eastAsia="MS Mincho"/>
                <w:bCs/>
                <w:sz w:val="20"/>
                <w:szCs w:val="20"/>
                <w:lang w:val="en-GB"/>
              </w:rPr>
              <w:t>yes</w:t>
            </w:r>
          </w:p>
        </w:tc>
      </w:tr>
      <w:tr w:rsidR="00F50F0C" w14:paraId="6C128091" w14:textId="77777777">
        <w:trPr>
          <w:trHeight w:val="20"/>
          <w:jc w:val="center"/>
        </w:trPr>
        <w:tc>
          <w:tcPr>
            <w:tcW w:w="1666" w:type="pct"/>
            <w:noWrap/>
            <w:hideMark/>
          </w:tcPr>
          <w:p w14:paraId="26A12591" w14:textId="77777777" w:rsidR="00F50F0C" w:rsidRDefault="00000000">
            <w:pPr>
              <w:rPr>
                <w:b/>
                <w:sz w:val="20"/>
                <w:szCs w:val="20"/>
                <w:lang w:val="en-GB"/>
              </w:rPr>
            </w:pPr>
            <w:r>
              <w:rPr>
                <w:b/>
                <w:sz w:val="20"/>
                <w:szCs w:val="20"/>
                <w:lang w:val="en-GB"/>
              </w:rPr>
              <w:t>12. Are the conclusions supported by the data?</w:t>
            </w:r>
          </w:p>
          <w:p w14:paraId="0F2AE67F"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9602A" w14:textId="77777777" w:rsidR="00F50F0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4B16C7" w14:textId="0215C1C8" w:rsidR="00F50F0C" w:rsidRDefault="0009419C">
            <w:pPr>
              <w:contextualSpacing/>
              <w:rPr>
                <w:bCs/>
                <w:sz w:val="20"/>
                <w:szCs w:val="20"/>
                <w:lang w:val="en-GB"/>
              </w:rPr>
            </w:pPr>
            <w:r>
              <w:rPr>
                <w:bCs/>
                <w:sz w:val="20"/>
                <w:szCs w:val="20"/>
                <w:lang w:val="en-GB"/>
              </w:rPr>
              <w:t>4</w:t>
            </w:r>
          </w:p>
        </w:tc>
        <w:tc>
          <w:tcPr>
            <w:tcW w:w="1667" w:type="pct"/>
          </w:tcPr>
          <w:p w14:paraId="24B5C34F" w14:textId="474E31EB" w:rsidR="00F50F0C" w:rsidRDefault="004D7ECC">
            <w:pPr>
              <w:keepNext/>
              <w:outlineLvl w:val="1"/>
              <w:rPr>
                <w:rFonts w:eastAsia="MS Mincho"/>
                <w:bCs/>
                <w:sz w:val="20"/>
                <w:szCs w:val="20"/>
                <w:lang w:val="en-GB"/>
              </w:rPr>
            </w:pPr>
            <w:r w:rsidRPr="00442E92">
              <w:rPr>
                <w:sz w:val="20"/>
                <w:szCs w:val="20"/>
              </w:rPr>
              <w:t>The data has been updated with few more references.</w:t>
            </w:r>
          </w:p>
        </w:tc>
      </w:tr>
      <w:tr w:rsidR="00F50F0C" w14:paraId="7A8B6DE0" w14:textId="77777777">
        <w:trPr>
          <w:trHeight w:val="20"/>
          <w:jc w:val="center"/>
        </w:trPr>
        <w:tc>
          <w:tcPr>
            <w:tcW w:w="1666" w:type="pct"/>
            <w:noWrap/>
            <w:hideMark/>
          </w:tcPr>
          <w:p w14:paraId="1CDB36D6" w14:textId="77777777" w:rsidR="00F50F0C" w:rsidRDefault="00000000">
            <w:pPr>
              <w:rPr>
                <w:b/>
                <w:sz w:val="20"/>
                <w:szCs w:val="20"/>
                <w:lang w:val="en-GB"/>
              </w:rPr>
            </w:pPr>
            <w:r>
              <w:rPr>
                <w:b/>
                <w:sz w:val="20"/>
                <w:szCs w:val="20"/>
                <w:lang w:val="en-GB"/>
              </w:rPr>
              <w:t>13. Are the limitations of the study discussed?</w:t>
            </w:r>
          </w:p>
          <w:p w14:paraId="20D36279"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56E4F" w14:textId="77777777" w:rsidR="00F50F0C" w:rsidRDefault="0000000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C15A8EF" w14:textId="17B7C9E2" w:rsidR="00F50F0C" w:rsidRDefault="0009419C">
            <w:pPr>
              <w:contextualSpacing/>
              <w:rPr>
                <w:bCs/>
                <w:sz w:val="20"/>
                <w:szCs w:val="20"/>
                <w:lang w:val="en-GB"/>
              </w:rPr>
            </w:pPr>
            <w:r>
              <w:rPr>
                <w:bCs/>
                <w:sz w:val="20"/>
                <w:szCs w:val="20"/>
                <w:lang w:val="en-GB"/>
              </w:rPr>
              <w:lastRenderedPageBreak/>
              <w:t>3</w:t>
            </w:r>
          </w:p>
        </w:tc>
        <w:tc>
          <w:tcPr>
            <w:tcW w:w="1667" w:type="pct"/>
          </w:tcPr>
          <w:p w14:paraId="65FEC9AA" w14:textId="209B9999" w:rsidR="00F50F0C" w:rsidRPr="004D7ECC" w:rsidRDefault="004D7ECC" w:rsidP="004D7ECC">
            <w:pPr>
              <w:pStyle w:val="TableParagraph"/>
              <w:ind w:left="0"/>
              <w:rPr>
                <w:sz w:val="18"/>
              </w:rPr>
            </w:pPr>
            <w:r>
              <w:rPr>
                <w:rFonts w:eastAsia="MS Mincho"/>
                <w:bCs/>
                <w:sz w:val="20"/>
                <w:szCs w:val="20"/>
              </w:rPr>
              <w:t xml:space="preserve">This article reflected only a part of my research work and we have enormous subjects to be explored in this </w:t>
            </w:r>
            <w:r>
              <w:rPr>
                <w:rFonts w:eastAsia="MS Mincho"/>
                <w:bCs/>
                <w:sz w:val="20"/>
                <w:szCs w:val="20"/>
              </w:rPr>
              <w:lastRenderedPageBreak/>
              <w:t>study area. It will be carried out in the future publications</w:t>
            </w:r>
            <w:r>
              <w:rPr>
                <w:rFonts w:eastAsia="MS Mincho"/>
                <w:bCs/>
                <w:sz w:val="20"/>
                <w:szCs w:val="20"/>
              </w:rPr>
              <w:t>.</w:t>
            </w:r>
          </w:p>
        </w:tc>
      </w:tr>
      <w:tr w:rsidR="00F50F0C" w14:paraId="79AC6ED1" w14:textId="77777777">
        <w:trPr>
          <w:trHeight w:val="20"/>
          <w:jc w:val="center"/>
        </w:trPr>
        <w:tc>
          <w:tcPr>
            <w:tcW w:w="1666" w:type="pct"/>
            <w:noWrap/>
            <w:hideMark/>
          </w:tcPr>
          <w:p w14:paraId="52031286" w14:textId="77777777" w:rsidR="00F50F0C" w:rsidRDefault="00000000">
            <w:pPr>
              <w:rPr>
                <w:b/>
                <w:sz w:val="20"/>
                <w:szCs w:val="20"/>
                <w:lang w:val="en-GB"/>
              </w:rPr>
            </w:pPr>
            <w:r>
              <w:rPr>
                <w:b/>
                <w:sz w:val="20"/>
                <w:szCs w:val="20"/>
                <w:lang w:val="en-GB"/>
              </w:rPr>
              <w:t>14. Are the references relevant and sufficient (in number)?</w:t>
            </w:r>
          </w:p>
          <w:p w14:paraId="5AEA8B19"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737EA"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58F330" w14:textId="77777777" w:rsidR="00F50F0C" w:rsidRDefault="00000000">
            <w:pPr>
              <w:rPr>
                <w:sz w:val="20"/>
                <w:szCs w:val="20"/>
                <w:lang w:val="en-GB"/>
              </w:rPr>
            </w:pPr>
            <w:r>
              <w:rPr>
                <w:color w:val="404040"/>
                <w:sz w:val="20"/>
                <w:szCs w:val="20"/>
                <w:shd w:val="clear" w:color="auto" w:fill="FFFFFF"/>
                <w:lang w:val="en-GB"/>
              </w:rPr>
              <w:t>N/A = Not Applicable</w:t>
            </w:r>
          </w:p>
        </w:tc>
        <w:tc>
          <w:tcPr>
            <w:tcW w:w="1667" w:type="pct"/>
          </w:tcPr>
          <w:p w14:paraId="0E763090" w14:textId="00C8ADBD" w:rsidR="00F50F0C" w:rsidRDefault="0009419C">
            <w:pPr>
              <w:contextualSpacing/>
              <w:rPr>
                <w:bCs/>
                <w:sz w:val="20"/>
                <w:szCs w:val="20"/>
                <w:lang w:val="en-GB"/>
              </w:rPr>
            </w:pPr>
            <w:r>
              <w:rPr>
                <w:bCs/>
                <w:sz w:val="20"/>
                <w:szCs w:val="20"/>
                <w:lang w:val="en-GB"/>
              </w:rPr>
              <w:t>3</w:t>
            </w:r>
          </w:p>
        </w:tc>
        <w:tc>
          <w:tcPr>
            <w:tcW w:w="1667" w:type="pct"/>
          </w:tcPr>
          <w:p w14:paraId="6731B9A9" w14:textId="23E26C42" w:rsidR="00F50F0C" w:rsidRDefault="004D7ECC">
            <w:pPr>
              <w:keepNext/>
              <w:outlineLvl w:val="1"/>
              <w:rPr>
                <w:rFonts w:eastAsia="MS Mincho"/>
                <w:bCs/>
                <w:sz w:val="20"/>
                <w:szCs w:val="20"/>
                <w:lang w:val="en-GB"/>
              </w:rPr>
            </w:pPr>
            <w:r>
              <w:rPr>
                <w:rFonts w:eastAsia="MS Mincho"/>
                <w:bCs/>
                <w:sz w:val="20"/>
                <w:szCs w:val="20"/>
                <w:lang w:val="en-GB"/>
              </w:rPr>
              <w:t>We have updated few references.</w:t>
            </w:r>
          </w:p>
        </w:tc>
      </w:tr>
      <w:tr w:rsidR="00F50F0C" w14:paraId="1B1361A1" w14:textId="77777777">
        <w:trPr>
          <w:trHeight w:val="20"/>
          <w:jc w:val="center"/>
        </w:trPr>
        <w:tc>
          <w:tcPr>
            <w:tcW w:w="1666" w:type="pct"/>
            <w:noWrap/>
            <w:hideMark/>
          </w:tcPr>
          <w:p w14:paraId="672453BD" w14:textId="77777777" w:rsidR="00F50F0C" w:rsidRDefault="00000000">
            <w:pPr>
              <w:rPr>
                <w:b/>
                <w:sz w:val="20"/>
                <w:szCs w:val="20"/>
                <w:lang w:val="en-GB"/>
              </w:rPr>
            </w:pPr>
            <w:r>
              <w:rPr>
                <w:b/>
                <w:sz w:val="20"/>
                <w:szCs w:val="20"/>
                <w:lang w:val="en-GB"/>
              </w:rPr>
              <w:t>15. Is the manuscript written in clear and understandable language?</w:t>
            </w:r>
          </w:p>
          <w:p w14:paraId="77AD77C3"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86894" w14:textId="77777777" w:rsidR="00F50F0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30CF9C" w14:textId="77777777" w:rsidR="00F50F0C" w:rsidRDefault="00000000">
            <w:pPr>
              <w:rPr>
                <w:sz w:val="20"/>
                <w:szCs w:val="20"/>
                <w:lang w:val="en-GB"/>
              </w:rPr>
            </w:pPr>
            <w:r>
              <w:rPr>
                <w:color w:val="404040"/>
                <w:sz w:val="20"/>
                <w:szCs w:val="20"/>
                <w:shd w:val="clear" w:color="auto" w:fill="FFFFFF"/>
                <w:lang w:val="en-GB"/>
              </w:rPr>
              <w:t>N/A = Not Applicable</w:t>
            </w:r>
          </w:p>
        </w:tc>
        <w:tc>
          <w:tcPr>
            <w:tcW w:w="1667" w:type="pct"/>
          </w:tcPr>
          <w:p w14:paraId="24993EFC" w14:textId="2DBDCC7B" w:rsidR="00F50F0C" w:rsidRDefault="0009419C">
            <w:pPr>
              <w:contextualSpacing/>
              <w:rPr>
                <w:bCs/>
                <w:sz w:val="20"/>
                <w:szCs w:val="20"/>
                <w:lang w:val="en-GB"/>
              </w:rPr>
            </w:pPr>
            <w:r>
              <w:rPr>
                <w:bCs/>
                <w:sz w:val="20"/>
                <w:szCs w:val="20"/>
                <w:lang w:val="en-GB"/>
              </w:rPr>
              <w:t>5</w:t>
            </w:r>
          </w:p>
        </w:tc>
        <w:tc>
          <w:tcPr>
            <w:tcW w:w="1667" w:type="pct"/>
          </w:tcPr>
          <w:p w14:paraId="2611FC93" w14:textId="1CA4E250" w:rsidR="00F50F0C" w:rsidRDefault="004D7ECC">
            <w:pPr>
              <w:keepNext/>
              <w:outlineLvl w:val="1"/>
              <w:rPr>
                <w:rFonts w:eastAsia="MS Mincho"/>
                <w:bCs/>
                <w:sz w:val="20"/>
                <w:szCs w:val="20"/>
                <w:lang w:val="en-GB"/>
              </w:rPr>
            </w:pPr>
            <w:r>
              <w:rPr>
                <w:rFonts w:eastAsia="MS Mincho"/>
                <w:bCs/>
                <w:sz w:val="20"/>
                <w:szCs w:val="20"/>
                <w:lang w:val="en-GB"/>
              </w:rPr>
              <w:t>We thank the reviewer for the satisfactory response</w:t>
            </w:r>
          </w:p>
        </w:tc>
      </w:tr>
    </w:tbl>
    <w:p w14:paraId="5195293D" w14:textId="77777777" w:rsidR="00F50F0C" w:rsidRDefault="00F50F0C">
      <w:pPr>
        <w:jc w:val="both"/>
        <w:rPr>
          <w:rFonts w:eastAsia="MS Mincho"/>
          <w:b/>
          <w:bCs/>
          <w:sz w:val="20"/>
          <w:szCs w:val="20"/>
          <w:u w:val="single"/>
          <w:lang w:val="en-GB" w:eastAsia="x-none"/>
        </w:rPr>
      </w:pPr>
    </w:p>
    <w:p w14:paraId="625BFB80" w14:textId="77777777" w:rsidR="00F50F0C" w:rsidRDefault="00F50F0C">
      <w:pPr>
        <w:jc w:val="both"/>
        <w:rPr>
          <w:rFonts w:eastAsia="MS Mincho"/>
          <w:b/>
          <w:bCs/>
          <w:sz w:val="20"/>
          <w:szCs w:val="20"/>
          <w:u w:val="single"/>
          <w:lang w:val="en-GB" w:eastAsia="x-none"/>
        </w:rPr>
      </w:pPr>
    </w:p>
    <w:p w14:paraId="7DCC3E61" w14:textId="77777777" w:rsidR="00F50F0C"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F820A1F" w14:textId="77777777" w:rsidR="00F50F0C" w:rsidRDefault="00F50F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50F0C" w14:paraId="5B060F50" w14:textId="77777777">
        <w:trPr>
          <w:trHeight w:val="20"/>
          <w:jc w:val="center"/>
        </w:trPr>
        <w:tc>
          <w:tcPr>
            <w:tcW w:w="1666" w:type="pct"/>
            <w:noWrap/>
          </w:tcPr>
          <w:p w14:paraId="5ACB1CE7" w14:textId="77777777" w:rsidR="00F50F0C" w:rsidRDefault="00F50F0C">
            <w:pPr>
              <w:keepNext/>
              <w:outlineLvl w:val="1"/>
              <w:rPr>
                <w:rFonts w:eastAsia="MS Mincho"/>
                <w:b/>
                <w:bCs/>
                <w:sz w:val="20"/>
                <w:szCs w:val="20"/>
                <w:lang w:val="en-GB"/>
              </w:rPr>
            </w:pPr>
          </w:p>
        </w:tc>
        <w:tc>
          <w:tcPr>
            <w:tcW w:w="1667" w:type="pct"/>
          </w:tcPr>
          <w:p w14:paraId="3D20BB5C" w14:textId="77777777" w:rsidR="00F50F0C" w:rsidRDefault="00000000">
            <w:pPr>
              <w:keepNext/>
              <w:outlineLvl w:val="1"/>
              <w:rPr>
                <w:rFonts w:eastAsia="MS Mincho"/>
                <w:b/>
                <w:bCs/>
                <w:sz w:val="20"/>
                <w:szCs w:val="20"/>
                <w:lang w:val="en-GB"/>
              </w:rPr>
            </w:pPr>
            <w:r>
              <w:rPr>
                <w:rFonts w:eastAsia="MS Mincho"/>
                <w:b/>
                <w:bCs/>
                <w:sz w:val="20"/>
                <w:szCs w:val="20"/>
                <w:lang w:val="en-GB"/>
              </w:rPr>
              <w:t>Reviewer’s comment</w:t>
            </w:r>
          </w:p>
          <w:p w14:paraId="2BC0926A" w14:textId="77777777" w:rsidR="00F50F0C" w:rsidRDefault="00F50F0C">
            <w:pPr>
              <w:rPr>
                <w:sz w:val="20"/>
                <w:szCs w:val="20"/>
                <w:lang w:val="en-GB"/>
              </w:rPr>
            </w:pPr>
          </w:p>
        </w:tc>
        <w:tc>
          <w:tcPr>
            <w:tcW w:w="1667" w:type="pct"/>
          </w:tcPr>
          <w:p w14:paraId="15BDA5C2" w14:textId="77777777" w:rsidR="00F50F0C"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78CAE43" w14:textId="77777777" w:rsidR="00F50F0C" w:rsidRDefault="00F50F0C">
            <w:pPr>
              <w:keepNext/>
              <w:outlineLvl w:val="1"/>
              <w:rPr>
                <w:rFonts w:eastAsia="MS Mincho"/>
                <w:bCs/>
                <w:sz w:val="20"/>
                <w:szCs w:val="20"/>
                <w:lang w:val="en-GB"/>
              </w:rPr>
            </w:pPr>
          </w:p>
        </w:tc>
      </w:tr>
      <w:tr w:rsidR="00F50F0C" w14:paraId="24A39355" w14:textId="77777777">
        <w:trPr>
          <w:trHeight w:val="20"/>
          <w:jc w:val="center"/>
        </w:trPr>
        <w:tc>
          <w:tcPr>
            <w:tcW w:w="1666" w:type="pct"/>
            <w:noWrap/>
          </w:tcPr>
          <w:p w14:paraId="12865B23" w14:textId="77777777" w:rsidR="00F50F0C" w:rsidRDefault="00000000">
            <w:pPr>
              <w:rPr>
                <w:b/>
                <w:bCs/>
                <w:sz w:val="20"/>
                <w:szCs w:val="20"/>
                <w:lang w:val="en-GB"/>
              </w:rPr>
            </w:pPr>
            <w:r>
              <w:rPr>
                <w:b/>
                <w:bCs/>
                <w:sz w:val="20"/>
                <w:szCs w:val="20"/>
                <w:lang w:val="en-GB"/>
              </w:rPr>
              <w:t>Is the title of the article suitable?</w:t>
            </w:r>
          </w:p>
          <w:p w14:paraId="476316D8" w14:textId="77777777" w:rsidR="00F50F0C" w:rsidRDefault="00F50F0C">
            <w:pPr>
              <w:rPr>
                <w:bCs/>
                <w:sz w:val="20"/>
                <w:szCs w:val="20"/>
                <w:lang w:val="en-GB"/>
              </w:rPr>
            </w:pPr>
          </w:p>
          <w:p w14:paraId="3F704119" w14:textId="77777777" w:rsidR="00F50F0C" w:rsidRDefault="00000000">
            <w:pPr>
              <w:rPr>
                <w:bCs/>
                <w:sz w:val="20"/>
                <w:szCs w:val="20"/>
                <w:lang w:val="en-GB"/>
              </w:rPr>
            </w:pPr>
            <w:r>
              <w:rPr>
                <w:bCs/>
                <w:sz w:val="20"/>
                <w:szCs w:val="20"/>
                <w:lang w:val="en-GB"/>
              </w:rPr>
              <w:t>If your answer is NO, please provide a brief, clear suggestion for improvement.</w:t>
            </w:r>
          </w:p>
          <w:p w14:paraId="507E33BF" w14:textId="77777777" w:rsidR="00F50F0C" w:rsidRDefault="00F50F0C">
            <w:pPr>
              <w:rPr>
                <w:sz w:val="20"/>
                <w:szCs w:val="20"/>
                <w:u w:val="single"/>
                <w:lang w:val="en-GB"/>
              </w:rPr>
            </w:pPr>
          </w:p>
        </w:tc>
        <w:tc>
          <w:tcPr>
            <w:tcW w:w="1667" w:type="pct"/>
          </w:tcPr>
          <w:p w14:paraId="14941429" w14:textId="2644D561" w:rsidR="00F50F0C" w:rsidRDefault="0009419C">
            <w:pPr>
              <w:ind w:left="360"/>
              <w:rPr>
                <w:b/>
                <w:bCs/>
                <w:sz w:val="20"/>
                <w:szCs w:val="20"/>
                <w:lang w:val="en-GB"/>
              </w:rPr>
            </w:pPr>
            <w:r>
              <w:rPr>
                <w:b/>
                <w:bCs/>
                <w:sz w:val="20"/>
                <w:szCs w:val="20"/>
                <w:lang w:val="en-GB"/>
              </w:rPr>
              <w:t>Yes</w:t>
            </w:r>
          </w:p>
        </w:tc>
        <w:tc>
          <w:tcPr>
            <w:tcW w:w="1667" w:type="pct"/>
          </w:tcPr>
          <w:p w14:paraId="0FD62058" w14:textId="151E29E1" w:rsidR="00F50F0C" w:rsidRDefault="004D7ECC">
            <w:pPr>
              <w:keepNext/>
              <w:outlineLvl w:val="1"/>
              <w:rPr>
                <w:rFonts w:eastAsia="MS Mincho"/>
                <w:bCs/>
                <w:sz w:val="20"/>
                <w:szCs w:val="20"/>
                <w:lang w:val="en-GB"/>
              </w:rPr>
            </w:pPr>
            <w:r>
              <w:rPr>
                <w:rFonts w:eastAsia="MS Mincho"/>
                <w:bCs/>
                <w:sz w:val="20"/>
                <w:szCs w:val="20"/>
                <w:lang w:val="en-GB"/>
              </w:rPr>
              <w:t xml:space="preserve">Yes, </w:t>
            </w:r>
            <w:r w:rsidRPr="004D7ECC">
              <w:rPr>
                <w:rFonts w:eastAsia="MS Mincho"/>
                <w:bCs/>
                <w:sz w:val="20"/>
                <w:szCs w:val="20"/>
              </w:rPr>
              <w:t>Confirmed as appropriate.</w:t>
            </w:r>
          </w:p>
        </w:tc>
      </w:tr>
      <w:tr w:rsidR="00F50F0C" w14:paraId="74E55774" w14:textId="77777777">
        <w:trPr>
          <w:trHeight w:val="20"/>
          <w:jc w:val="center"/>
        </w:trPr>
        <w:tc>
          <w:tcPr>
            <w:tcW w:w="1666" w:type="pct"/>
            <w:noWrap/>
          </w:tcPr>
          <w:p w14:paraId="3257E2AC" w14:textId="77777777" w:rsidR="00F50F0C"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09F9C33" w14:textId="77777777" w:rsidR="00F50F0C" w:rsidRDefault="00000000">
            <w:pPr>
              <w:rPr>
                <w:bCs/>
                <w:sz w:val="20"/>
                <w:szCs w:val="20"/>
                <w:lang w:val="en-GB"/>
              </w:rPr>
            </w:pPr>
            <w:r>
              <w:rPr>
                <w:bCs/>
                <w:sz w:val="20"/>
                <w:szCs w:val="20"/>
                <w:lang w:val="en-GB"/>
              </w:rPr>
              <w:t>s</w:t>
            </w:r>
          </w:p>
          <w:p w14:paraId="363847D0" w14:textId="77777777" w:rsidR="00F50F0C" w:rsidRDefault="00000000">
            <w:pPr>
              <w:rPr>
                <w:bCs/>
                <w:sz w:val="20"/>
                <w:szCs w:val="20"/>
                <w:lang w:val="en-GB"/>
              </w:rPr>
            </w:pPr>
            <w:r>
              <w:rPr>
                <w:bCs/>
                <w:sz w:val="20"/>
                <w:szCs w:val="20"/>
                <w:lang w:val="en-GB"/>
              </w:rPr>
              <w:t>If your answer is NO, please provide a brief, clear suggestion for improvement.</w:t>
            </w:r>
          </w:p>
          <w:p w14:paraId="2827D6FF" w14:textId="77777777" w:rsidR="00F50F0C" w:rsidRDefault="00F50F0C">
            <w:pPr>
              <w:rPr>
                <w:sz w:val="20"/>
                <w:szCs w:val="20"/>
                <w:lang w:val="en-GB"/>
              </w:rPr>
            </w:pPr>
          </w:p>
        </w:tc>
        <w:tc>
          <w:tcPr>
            <w:tcW w:w="1667" w:type="pct"/>
          </w:tcPr>
          <w:p w14:paraId="1B6FC5B6" w14:textId="7CB64824" w:rsidR="00F50F0C" w:rsidRDefault="0009419C">
            <w:pPr>
              <w:ind w:left="360"/>
              <w:rPr>
                <w:b/>
                <w:bCs/>
                <w:sz w:val="20"/>
                <w:szCs w:val="20"/>
                <w:lang w:val="en-GB"/>
              </w:rPr>
            </w:pPr>
            <w:r>
              <w:rPr>
                <w:b/>
                <w:bCs/>
                <w:sz w:val="20"/>
                <w:szCs w:val="20"/>
                <w:lang w:val="en-GB"/>
              </w:rPr>
              <w:t>Yes</w:t>
            </w:r>
          </w:p>
        </w:tc>
        <w:tc>
          <w:tcPr>
            <w:tcW w:w="1667" w:type="pct"/>
          </w:tcPr>
          <w:p w14:paraId="2A009F20" w14:textId="45CEDA1D" w:rsidR="00F50F0C" w:rsidRDefault="00823ABF">
            <w:pPr>
              <w:keepNext/>
              <w:outlineLvl w:val="1"/>
              <w:rPr>
                <w:rFonts w:eastAsia="MS Mincho"/>
                <w:bCs/>
                <w:sz w:val="20"/>
                <w:szCs w:val="20"/>
                <w:lang w:val="en-GB"/>
              </w:rPr>
            </w:pPr>
            <w:r>
              <w:rPr>
                <w:rFonts w:eastAsia="MS Mincho"/>
                <w:bCs/>
                <w:sz w:val="20"/>
                <w:szCs w:val="20"/>
                <w:lang w:val="en-GB"/>
              </w:rPr>
              <w:t xml:space="preserve">Yes, it is </w:t>
            </w:r>
            <w:r w:rsidRPr="00823ABF">
              <w:rPr>
                <w:rFonts w:eastAsia="MS Mincho"/>
                <w:bCs/>
                <w:sz w:val="20"/>
                <w:szCs w:val="20"/>
              </w:rPr>
              <w:t>Comprehensive and acceptable.</w:t>
            </w:r>
          </w:p>
        </w:tc>
      </w:tr>
      <w:tr w:rsidR="00F50F0C" w14:paraId="54B533F4" w14:textId="77777777">
        <w:trPr>
          <w:trHeight w:val="20"/>
          <w:jc w:val="center"/>
        </w:trPr>
        <w:tc>
          <w:tcPr>
            <w:tcW w:w="1666" w:type="pct"/>
            <w:noWrap/>
            <w:hideMark/>
          </w:tcPr>
          <w:p w14:paraId="1D58EC43" w14:textId="77777777" w:rsidR="00F50F0C"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76C8833" w14:textId="77777777" w:rsidR="00F50F0C" w:rsidRDefault="00000000">
            <w:pPr>
              <w:rPr>
                <w:bCs/>
                <w:sz w:val="20"/>
                <w:szCs w:val="20"/>
                <w:lang w:val="en-GB"/>
              </w:rPr>
            </w:pPr>
            <w:r>
              <w:rPr>
                <w:bCs/>
                <w:sz w:val="20"/>
                <w:szCs w:val="20"/>
                <w:lang w:val="en-GB"/>
              </w:rPr>
              <w:t>If your answer is NO, please provide a brief, clear suggestion for improvement</w:t>
            </w:r>
          </w:p>
          <w:p w14:paraId="19B1FFC5" w14:textId="77777777" w:rsidR="00F50F0C" w:rsidRDefault="00000000">
            <w:pPr>
              <w:rPr>
                <w:b/>
                <w:sz w:val="20"/>
                <w:szCs w:val="20"/>
                <w:lang w:val="en-GB"/>
              </w:rPr>
            </w:pPr>
            <w:r>
              <w:rPr>
                <w:bCs/>
                <w:sz w:val="20"/>
                <w:szCs w:val="20"/>
                <w:lang w:val="en-GB"/>
              </w:rPr>
              <w:t>.</w:t>
            </w:r>
          </w:p>
        </w:tc>
        <w:tc>
          <w:tcPr>
            <w:tcW w:w="1667" w:type="pct"/>
          </w:tcPr>
          <w:p w14:paraId="5CADEA21" w14:textId="7E3ACF2F" w:rsidR="00F50F0C" w:rsidRDefault="0009419C">
            <w:pPr>
              <w:contextualSpacing/>
              <w:rPr>
                <w:bCs/>
                <w:sz w:val="20"/>
                <w:szCs w:val="20"/>
                <w:lang w:val="en-GB"/>
              </w:rPr>
            </w:pPr>
            <w:r>
              <w:rPr>
                <w:bCs/>
                <w:sz w:val="20"/>
                <w:szCs w:val="20"/>
                <w:lang w:val="en-GB"/>
              </w:rPr>
              <w:t>Yes</w:t>
            </w:r>
          </w:p>
        </w:tc>
        <w:tc>
          <w:tcPr>
            <w:tcW w:w="1667" w:type="pct"/>
          </w:tcPr>
          <w:p w14:paraId="16FBCB5C" w14:textId="49524781" w:rsidR="00F50F0C" w:rsidRDefault="00823ABF">
            <w:pPr>
              <w:keepNext/>
              <w:outlineLvl w:val="1"/>
              <w:rPr>
                <w:rFonts w:eastAsia="MS Mincho"/>
                <w:bCs/>
                <w:sz w:val="20"/>
                <w:szCs w:val="20"/>
                <w:lang w:val="en-GB"/>
              </w:rPr>
            </w:pPr>
            <w:r>
              <w:rPr>
                <w:rFonts w:eastAsia="MS Mincho"/>
                <w:bCs/>
                <w:sz w:val="20"/>
                <w:szCs w:val="20"/>
                <w:lang w:val="en-GB"/>
              </w:rPr>
              <w:t xml:space="preserve">Yes, and </w:t>
            </w:r>
            <w:r w:rsidRPr="00823ABF">
              <w:rPr>
                <w:rFonts w:eastAsia="MS Mincho"/>
                <w:bCs/>
                <w:sz w:val="20"/>
                <w:szCs w:val="20"/>
              </w:rPr>
              <w:t>Confirmed.</w:t>
            </w:r>
          </w:p>
        </w:tc>
      </w:tr>
      <w:tr w:rsidR="00F50F0C" w14:paraId="350E7082" w14:textId="77777777">
        <w:trPr>
          <w:trHeight w:val="20"/>
          <w:jc w:val="center"/>
        </w:trPr>
        <w:tc>
          <w:tcPr>
            <w:tcW w:w="1666" w:type="pct"/>
            <w:noWrap/>
          </w:tcPr>
          <w:p w14:paraId="469705EF" w14:textId="77777777" w:rsidR="00F50F0C" w:rsidRDefault="00000000">
            <w:pPr>
              <w:rPr>
                <w:b/>
                <w:bCs/>
                <w:sz w:val="20"/>
                <w:szCs w:val="20"/>
                <w:lang w:val="en-GB"/>
              </w:rPr>
            </w:pPr>
            <w:r>
              <w:rPr>
                <w:b/>
                <w:bCs/>
                <w:sz w:val="20"/>
                <w:szCs w:val="20"/>
                <w:lang w:val="en-GB"/>
              </w:rPr>
              <w:t xml:space="preserve">Are the references sufficient and recent? </w:t>
            </w:r>
          </w:p>
          <w:p w14:paraId="2ACB8A0D" w14:textId="77777777" w:rsidR="00F50F0C" w:rsidRDefault="00000000">
            <w:pPr>
              <w:rPr>
                <w:bCs/>
                <w:sz w:val="20"/>
                <w:szCs w:val="20"/>
                <w:lang w:val="en-GB"/>
              </w:rPr>
            </w:pPr>
            <w:r>
              <w:rPr>
                <w:bCs/>
                <w:sz w:val="20"/>
                <w:szCs w:val="20"/>
                <w:lang w:val="en-GB"/>
              </w:rPr>
              <w:t>(YES or NO)</w:t>
            </w:r>
          </w:p>
          <w:p w14:paraId="5D7BE199" w14:textId="77777777" w:rsidR="00F50F0C" w:rsidRDefault="00F50F0C">
            <w:pPr>
              <w:rPr>
                <w:bCs/>
                <w:sz w:val="20"/>
                <w:szCs w:val="20"/>
                <w:lang w:val="en-GB"/>
              </w:rPr>
            </w:pPr>
          </w:p>
          <w:p w14:paraId="748A925B" w14:textId="77777777" w:rsidR="00F50F0C" w:rsidRDefault="00000000">
            <w:pPr>
              <w:rPr>
                <w:bCs/>
                <w:sz w:val="20"/>
                <w:szCs w:val="20"/>
                <w:lang w:val="en-GB"/>
              </w:rPr>
            </w:pPr>
            <w:r>
              <w:rPr>
                <w:bCs/>
                <w:sz w:val="20"/>
                <w:szCs w:val="20"/>
                <w:lang w:val="en-GB"/>
              </w:rPr>
              <w:t>If your answer is NO, please provide clear suggestion for improvement.</w:t>
            </w:r>
          </w:p>
          <w:p w14:paraId="031D9CDB" w14:textId="77777777" w:rsidR="00F50F0C" w:rsidRDefault="00F50F0C">
            <w:pPr>
              <w:rPr>
                <w:b/>
                <w:bCs/>
                <w:sz w:val="20"/>
                <w:szCs w:val="20"/>
                <w:lang w:val="en-GB"/>
              </w:rPr>
            </w:pPr>
          </w:p>
        </w:tc>
        <w:tc>
          <w:tcPr>
            <w:tcW w:w="1667" w:type="pct"/>
          </w:tcPr>
          <w:p w14:paraId="22173156" w14:textId="2628179D" w:rsidR="00F50F0C" w:rsidRDefault="0009419C">
            <w:pPr>
              <w:contextualSpacing/>
              <w:rPr>
                <w:bCs/>
                <w:sz w:val="20"/>
                <w:szCs w:val="20"/>
                <w:lang w:val="en-GB"/>
              </w:rPr>
            </w:pPr>
            <w:r>
              <w:rPr>
                <w:bCs/>
                <w:sz w:val="20"/>
                <w:szCs w:val="20"/>
                <w:lang w:val="en-GB"/>
              </w:rPr>
              <w:t>No – For the research-oriented purpose, this will be insufficient in nature, and needs more recent and more scientific literature references.</w:t>
            </w:r>
          </w:p>
        </w:tc>
        <w:tc>
          <w:tcPr>
            <w:tcW w:w="1667" w:type="pct"/>
          </w:tcPr>
          <w:p w14:paraId="6ECC776D" w14:textId="07CBC672" w:rsidR="00F50F0C" w:rsidRDefault="00823ABF">
            <w:pPr>
              <w:keepNext/>
              <w:outlineLvl w:val="1"/>
              <w:rPr>
                <w:rFonts w:eastAsia="MS Mincho"/>
                <w:bCs/>
                <w:sz w:val="20"/>
                <w:szCs w:val="20"/>
                <w:lang w:val="en-GB"/>
              </w:rPr>
            </w:pPr>
            <w:r w:rsidRPr="00823ABF">
              <w:rPr>
                <w:rFonts w:eastAsia="MS Mincho"/>
                <w:bCs/>
                <w:sz w:val="20"/>
                <w:szCs w:val="20"/>
              </w:rPr>
              <w:t>Reviewer noted insufficiency. We will add more recent and scientifically rigorous references, particularly on invasive species ecology, urban lake management, and water chemistry–biodiversity linkages.</w:t>
            </w:r>
          </w:p>
        </w:tc>
      </w:tr>
      <w:tr w:rsidR="00F50F0C" w14:paraId="3C3EEA7D" w14:textId="77777777">
        <w:trPr>
          <w:trHeight w:val="20"/>
          <w:jc w:val="center"/>
        </w:trPr>
        <w:tc>
          <w:tcPr>
            <w:tcW w:w="1666" w:type="pct"/>
            <w:noWrap/>
          </w:tcPr>
          <w:p w14:paraId="05FEF1E3" w14:textId="77777777" w:rsidR="00F50F0C" w:rsidRDefault="00000000">
            <w:pPr>
              <w:rPr>
                <w:b/>
                <w:bCs/>
                <w:sz w:val="20"/>
                <w:szCs w:val="20"/>
                <w:lang w:val="en-GB"/>
              </w:rPr>
            </w:pPr>
            <w:r>
              <w:rPr>
                <w:b/>
                <w:bCs/>
                <w:sz w:val="20"/>
                <w:szCs w:val="20"/>
                <w:lang w:val="en-GB"/>
              </w:rPr>
              <w:t>Are there ethical issues in this manuscript?</w:t>
            </w:r>
          </w:p>
          <w:p w14:paraId="20924FF5" w14:textId="77777777" w:rsidR="00F50F0C" w:rsidRDefault="00000000">
            <w:pPr>
              <w:rPr>
                <w:bCs/>
                <w:sz w:val="20"/>
                <w:szCs w:val="20"/>
                <w:lang w:val="en-GB"/>
              </w:rPr>
            </w:pPr>
            <w:r>
              <w:rPr>
                <w:bCs/>
                <w:sz w:val="20"/>
                <w:szCs w:val="20"/>
                <w:lang w:val="en-GB"/>
              </w:rPr>
              <w:t>(YES or NO)</w:t>
            </w:r>
          </w:p>
          <w:p w14:paraId="28123037" w14:textId="77777777" w:rsidR="00F50F0C" w:rsidRDefault="00F50F0C">
            <w:pPr>
              <w:rPr>
                <w:bCs/>
                <w:sz w:val="20"/>
                <w:szCs w:val="20"/>
                <w:lang w:val="en-GB"/>
              </w:rPr>
            </w:pPr>
          </w:p>
          <w:p w14:paraId="5CD06906" w14:textId="77777777" w:rsidR="00F50F0C" w:rsidRDefault="00000000">
            <w:pPr>
              <w:rPr>
                <w:bCs/>
                <w:sz w:val="20"/>
                <w:szCs w:val="20"/>
                <w:lang w:val="en-GB"/>
              </w:rPr>
            </w:pPr>
            <w:r>
              <w:rPr>
                <w:bCs/>
                <w:sz w:val="20"/>
                <w:szCs w:val="20"/>
                <w:lang w:val="en-GB"/>
              </w:rPr>
              <w:t>(If yes, kindly please write down the ethical issues here in details)</w:t>
            </w:r>
          </w:p>
          <w:p w14:paraId="4259EA1D" w14:textId="77777777" w:rsidR="00F50F0C" w:rsidRDefault="00F50F0C">
            <w:pPr>
              <w:rPr>
                <w:bCs/>
                <w:sz w:val="20"/>
                <w:szCs w:val="20"/>
                <w:lang w:val="en-GB"/>
              </w:rPr>
            </w:pPr>
          </w:p>
        </w:tc>
        <w:tc>
          <w:tcPr>
            <w:tcW w:w="1667" w:type="pct"/>
          </w:tcPr>
          <w:p w14:paraId="0E7739B3" w14:textId="7D405B07" w:rsidR="00F50F0C" w:rsidRDefault="0009419C">
            <w:pPr>
              <w:contextualSpacing/>
              <w:rPr>
                <w:bCs/>
                <w:sz w:val="20"/>
                <w:szCs w:val="20"/>
                <w:lang w:val="en-GB"/>
              </w:rPr>
            </w:pPr>
            <w:r>
              <w:rPr>
                <w:bCs/>
                <w:sz w:val="20"/>
                <w:szCs w:val="20"/>
                <w:lang w:val="en-GB"/>
              </w:rPr>
              <w:t>No</w:t>
            </w:r>
          </w:p>
        </w:tc>
        <w:tc>
          <w:tcPr>
            <w:tcW w:w="1667" w:type="pct"/>
          </w:tcPr>
          <w:p w14:paraId="0EED2F5E" w14:textId="5BE0F49D" w:rsidR="00F50F0C" w:rsidRDefault="00823ABF">
            <w:pPr>
              <w:keepNext/>
              <w:outlineLvl w:val="1"/>
              <w:rPr>
                <w:rFonts w:eastAsia="MS Mincho"/>
                <w:bCs/>
                <w:sz w:val="20"/>
                <w:szCs w:val="20"/>
                <w:lang w:val="en-GB"/>
              </w:rPr>
            </w:pPr>
            <w:r>
              <w:rPr>
                <w:rFonts w:eastAsia="MS Mincho"/>
                <w:bCs/>
                <w:sz w:val="20"/>
                <w:szCs w:val="20"/>
                <w:lang w:val="en-GB"/>
              </w:rPr>
              <w:t>Not applicable</w:t>
            </w:r>
          </w:p>
        </w:tc>
      </w:tr>
    </w:tbl>
    <w:p w14:paraId="54B67FDF" w14:textId="77777777" w:rsidR="00F50F0C" w:rsidRDefault="00F50F0C">
      <w:pPr>
        <w:keepNext/>
        <w:outlineLvl w:val="1"/>
        <w:rPr>
          <w:rFonts w:eastAsia="MS Mincho"/>
          <w:b/>
          <w:bCs/>
          <w:sz w:val="20"/>
          <w:szCs w:val="20"/>
          <w:highlight w:val="yellow"/>
          <w:lang w:val="en-GB"/>
        </w:rPr>
      </w:pPr>
    </w:p>
    <w:sectPr w:rsidR="00F50F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3DB6F" w14:textId="77777777" w:rsidR="00945AF1" w:rsidRDefault="00945AF1">
      <w:r>
        <w:separator/>
      </w:r>
    </w:p>
  </w:endnote>
  <w:endnote w:type="continuationSeparator" w:id="0">
    <w:p w14:paraId="1F1DF58A" w14:textId="77777777" w:rsidR="00945AF1" w:rsidRDefault="0094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D4BE" w14:textId="77777777" w:rsidR="00F50F0C" w:rsidRDefault="00F50F0C">
    <w:pPr>
      <w:pStyle w:val="Footer"/>
      <w:jc w:val="right"/>
    </w:pPr>
  </w:p>
  <w:p w14:paraId="288771C3" w14:textId="77777777" w:rsidR="00F50F0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F241FAD" w14:textId="77777777" w:rsidR="00F50F0C" w:rsidRDefault="00000000">
    <w:pPr>
      <w:pStyle w:val="Footer"/>
      <w:jc w:val="right"/>
      <w:rPr>
        <w:b/>
        <w:sz w:val="20"/>
      </w:rPr>
    </w:pPr>
    <w:r>
      <w:rPr>
        <w:b/>
        <w:sz w:val="20"/>
      </w:rPr>
      <w:t>V240326</w:t>
    </w:r>
  </w:p>
  <w:p w14:paraId="57E027E2" w14:textId="77777777" w:rsidR="00F50F0C" w:rsidRDefault="00F50F0C">
    <w:pPr>
      <w:pStyle w:val="Footer"/>
      <w:jc w:val="right"/>
    </w:pPr>
  </w:p>
  <w:p w14:paraId="4D66E2A4" w14:textId="77777777" w:rsidR="00F50F0C" w:rsidRDefault="00F50F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7BB80" w14:textId="77777777" w:rsidR="00945AF1" w:rsidRDefault="00945AF1">
      <w:r>
        <w:separator/>
      </w:r>
    </w:p>
  </w:footnote>
  <w:footnote w:type="continuationSeparator" w:id="0">
    <w:p w14:paraId="380532BB" w14:textId="77777777" w:rsidR="00945AF1" w:rsidRDefault="0094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7595" w14:textId="77777777" w:rsidR="00F50F0C" w:rsidRDefault="00F50F0C">
    <w:pPr>
      <w:spacing w:before="100" w:beforeAutospacing="1" w:after="100" w:afterAutospacing="1"/>
      <w:jc w:val="center"/>
      <w:rPr>
        <w:b/>
        <w:bCs/>
        <w:color w:val="003399"/>
        <w:szCs w:val="20"/>
        <w:u w:val="single"/>
        <w:lang w:val="en-GB"/>
      </w:rPr>
    </w:pPr>
  </w:p>
  <w:p w14:paraId="7F21A752" w14:textId="77777777" w:rsidR="00F50F0C"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3392973">
    <w:abstractNumId w:val="4"/>
  </w:num>
  <w:num w:numId="2" w16cid:durableId="431708343">
    <w:abstractNumId w:val="8"/>
  </w:num>
  <w:num w:numId="3" w16cid:durableId="1713264731">
    <w:abstractNumId w:val="7"/>
  </w:num>
  <w:num w:numId="4" w16cid:durableId="1673223087">
    <w:abstractNumId w:val="9"/>
  </w:num>
  <w:num w:numId="5" w16cid:durableId="706806101">
    <w:abstractNumId w:val="6"/>
  </w:num>
  <w:num w:numId="6" w16cid:durableId="884292817">
    <w:abstractNumId w:val="0"/>
  </w:num>
  <w:num w:numId="7" w16cid:durableId="1452551197">
    <w:abstractNumId w:val="3"/>
  </w:num>
  <w:num w:numId="8" w16cid:durableId="1430585869">
    <w:abstractNumId w:val="11"/>
  </w:num>
  <w:num w:numId="9" w16cid:durableId="470290682">
    <w:abstractNumId w:val="10"/>
  </w:num>
  <w:num w:numId="10" w16cid:durableId="264535518">
    <w:abstractNumId w:val="2"/>
  </w:num>
  <w:num w:numId="11" w16cid:durableId="154806441">
    <w:abstractNumId w:val="1"/>
  </w:num>
  <w:num w:numId="12" w16cid:durableId="15077483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0F0C"/>
    <w:rsid w:val="0009419C"/>
    <w:rsid w:val="00151D83"/>
    <w:rsid w:val="001728BE"/>
    <w:rsid w:val="00241ED4"/>
    <w:rsid w:val="002B62D1"/>
    <w:rsid w:val="004476A4"/>
    <w:rsid w:val="004D7ECC"/>
    <w:rsid w:val="006A07DB"/>
    <w:rsid w:val="00751738"/>
    <w:rsid w:val="007D3DB7"/>
    <w:rsid w:val="00823ABF"/>
    <w:rsid w:val="00902D8F"/>
    <w:rsid w:val="00945AF1"/>
    <w:rsid w:val="009B51FB"/>
    <w:rsid w:val="00A039F8"/>
    <w:rsid w:val="00CC3DBF"/>
    <w:rsid w:val="00D659A0"/>
    <w:rsid w:val="00DF046D"/>
    <w:rsid w:val="00F34839"/>
    <w:rsid w:val="00F50F0C"/>
    <w:rsid w:val="00F94765"/>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20E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a-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4D7ECC"/>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935</Words>
  <Characters>5331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PRAGADHA G</cp:lastModifiedBy>
  <cp:revision>38</cp:revision>
  <dcterms:created xsi:type="dcterms:W3CDTF">2026-03-24T06:15:00Z</dcterms:created>
  <dcterms:modified xsi:type="dcterms:W3CDTF">2026-06-09T05:29:00Z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